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51D" w:rsidRPr="003D087E" w:rsidRDefault="003D087E" w:rsidP="00BD451D">
      <w:pPr>
        <w:jc w:val="center"/>
        <w:rPr>
          <w:rFonts w:ascii="Georgia" w:hAnsi="Georgia"/>
          <w:b/>
          <w:sz w:val="28"/>
        </w:rPr>
      </w:pPr>
      <w:r w:rsidRPr="003D087E">
        <w:rPr>
          <w:rFonts w:ascii="Georgia" w:hAnsi="Georgia"/>
          <w:b/>
          <w:sz w:val="28"/>
        </w:rPr>
        <w:t>Holistic W</w:t>
      </w:r>
      <w:r w:rsidR="00BD451D" w:rsidRPr="003D087E">
        <w:rPr>
          <w:rFonts w:ascii="Georgia" w:hAnsi="Georgia"/>
          <w:b/>
          <w:sz w:val="28"/>
        </w:rPr>
        <w:t>riting Rubric</w:t>
      </w:r>
      <w:r w:rsidRPr="003D087E">
        <w:rPr>
          <w:rFonts w:ascii="Georgia" w:hAnsi="Georgia"/>
          <w:b/>
          <w:sz w:val="28"/>
        </w:rPr>
        <w:t xml:space="preserve"> – Spanish 1 and 2</w:t>
      </w:r>
    </w:p>
    <w:p w:rsidR="00BD451D" w:rsidRPr="003D087E" w:rsidRDefault="00BD451D">
      <w:pPr>
        <w:rPr>
          <w:rFonts w:ascii="Georgia" w:hAnsi="Georgia"/>
        </w:rPr>
      </w:pPr>
    </w:p>
    <w:tbl>
      <w:tblPr>
        <w:tblStyle w:val="TableGrid"/>
        <w:tblW w:w="13698" w:type="dxa"/>
        <w:tblLayout w:type="fixed"/>
        <w:tblLook w:val="00BF" w:firstRow="1" w:lastRow="0" w:firstColumn="1" w:lastColumn="0" w:noHBand="0" w:noVBand="0"/>
      </w:tblPr>
      <w:tblGrid>
        <w:gridCol w:w="1638"/>
        <w:gridCol w:w="3510"/>
        <w:gridCol w:w="3150"/>
        <w:gridCol w:w="2779"/>
        <w:gridCol w:w="2621"/>
      </w:tblGrid>
      <w:tr w:rsidR="00BD451D" w:rsidRPr="003D087E" w:rsidTr="003D087E">
        <w:trPr>
          <w:trHeight w:val="262"/>
        </w:trPr>
        <w:tc>
          <w:tcPr>
            <w:tcW w:w="1638" w:type="dxa"/>
          </w:tcPr>
          <w:p w:rsidR="00BD451D" w:rsidRPr="003D087E" w:rsidRDefault="00BD451D">
            <w:pPr>
              <w:rPr>
                <w:rFonts w:ascii="Georgia" w:hAnsi="Georgia"/>
              </w:rPr>
            </w:pPr>
          </w:p>
        </w:tc>
        <w:tc>
          <w:tcPr>
            <w:tcW w:w="3510" w:type="dxa"/>
            <w:shd w:val="pct20" w:color="auto" w:fill="auto"/>
          </w:tcPr>
          <w:p w:rsidR="00BD451D" w:rsidRPr="003D087E" w:rsidRDefault="00BD451D">
            <w:pPr>
              <w:rPr>
                <w:rFonts w:ascii="Georgia" w:hAnsi="Georgia"/>
                <w:b/>
              </w:rPr>
            </w:pPr>
            <w:r w:rsidRPr="003D087E">
              <w:rPr>
                <w:rFonts w:ascii="Georgia" w:hAnsi="Georgia"/>
                <w:b/>
              </w:rPr>
              <w:t>Meets Expectations</w:t>
            </w:r>
            <w:r w:rsidR="003D087E" w:rsidRPr="003D087E">
              <w:rPr>
                <w:rFonts w:ascii="Georgia" w:hAnsi="Georgia"/>
                <w:b/>
              </w:rPr>
              <w:t xml:space="preserve"> – 85%</w:t>
            </w:r>
          </w:p>
        </w:tc>
        <w:tc>
          <w:tcPr>
            <w:tcW w:w="3150" w:type="dxa"/>
          </w:tcPr>
          <w:p w:rsidR="00BD451D" w:rsidRPr="003D087E" w:rsidRDefault="00BD451D">
            <w:pPr>
              <w:rPr>
                <w:rFonts w:ascii="Georgia" w:hAnsi="Georgia"/>
                <w:b/>
              </w:rPr>
            </w:pPr>
            <w:r w:rsidRPr="003D087E">
              <w:rPr>
                <w:rFonts w:ascii="Georgia" w:hAnsi="Georgia"/>
                <w:b/>
              </w:rPr>
              <w:t>Exceeds Expectations</w:t>
            </w:r>
            <w:r w:rsidR="003D087E" w:rsidRPr="003D087E">
              <w:rPr>
                <w:rFonts w:ascii="Georgia" w:hAnsi="Georgia"/>
                <w:b/>
              </w:rPr>
              <w:t xml:space="preserve"> – 95%</w:t>
            </w:r>
          </w:p>
        </w:tc>
        <w:tc>
          <w:tcPr>
            <w:tcW w:w="2779" w:type="dxa"/>
          </w:tcPr>
          <w:p w:rsidR="00BD451D" w:rsidRPr="003D087E" w:rsidRDefault="00BD451D">
            <w:pPr>
              <w:rPr>
                <w:rFonts w:ascii="Georgia" w:hAnsi="Georgia"/>
                <w:b/>
              </w:rPr>
            </w:pPr>
            <w:r w:rsidRPr="003D087E">
              <w:rPr>
                <w:rFonts w:ascii="Georgia" w:hAnsi="Georgia"/>
                <w:b/>
              </w:rPr>
              <w:t>Progressing</w:t>
            </w:r>
            <w:r w:rsidR="003D087E" w:rsidRPr="003D087E">
              <w:rPr>
                <w:rFonts w:ascii="Georgia" w:hAnsi="Georgia"/>
                <w:b/>
              </w:rPr>
              <w:t xml:space="preserve"> – 75%</w:t>
            </w:r>
          </w:p>
        </w:tc>
        <w:tc>
          <w:tcPr>
            <w:tcW w:w="2621" w:type="dxa"/>
          </w:tcPr>
          <w:p w:rsidR="0052178B" w:rsidRPr="003D087E" w:rsidRDefault="00BD451D">
            <w:pPr>
              <w:rPr>
                <w:rFonts w:ascii="Georgia" w:hAnsi="Georgia"/>
                <w:b/>
              </w:rPr>
            </w:pPr>
            <w:r w:rsidRPr="003D087E">
              <w:rPr>
                <w:rFonts w:ascii="Georgia" w:hAnsi="Georgia"/>
                <w:b/>
              </w:rPr>
              <w:t>Beginning</w:t>
            </w:r>
            <w:r w:rsidR="003D087E" w:rsidRPr="003D087E">
              <w:rPr>
                <w:rFonts w:ascii="Georgia" w:hAnsi="Georgia"/>
                <w:b/>
              </w:rPr>
              <w:t xml:space="preserve"> – 65%</w:t>
            </w:r>
          </w:p>
          <w:p w:rsidR="00BD451D" w:rsidRPr="003D087E" w:rsidRDefault="00BD451D">
            <w:pPr>
              <w:rPr>
                <w:rFonts w:ascii="Georgia" w:hAnsi="Georgia"/>
              </w:rPr>
            </w:pPr>
          </w:p>
        </w:tc>
      </w:tr>
      <w:tr w:rsidR="00BD451D" w:rsidRPr="003D087E" w:rsidTr="003D087E">
        <w:trPr>
          <w:trHeight w:val="1692"/>
        </w:trPr>
        <w:tc>
          <w:tcPr>
            <w:tcW w:w="1638" w:type="dxa"/>
          </w:tcPr>
          <w:p w:rsidR="00BD451D" w:rsidRPr="003D087E" w:rsidRDefault="00BD451D">
            <w:pPr>
              <w:rPr>
                <w:rFonts w:ascii="Georgia" w:hAnsi="Georgia"/>
                <w:b/>
              </w:rPr>
            </w:pPr>
            <w:r w:rsidRPr="003D087E">
              <w:rPr>
                <w:rFonts w:ascii="Georgia" w:hAnsi="Georgia"/>
                <w:b/>
              </w:rPr>
              <w:t>Content</w:t>
            </w:r>
          </w:p>
        </w:tc>
        <w:tc>
          <w:tcPr>
            <w:tcW w:w="3510" w:type="dxa"/>
            <w:shd w:val="pct20" w:color="auto" w:fill="auto"/>
          </w:tcPr>
          <w:p w:rsidR="00BD451D" w:rsidRPr="003D087E" w:rsidRDefault="00BD451D">
            <w:pPr>
              <w:rPr>
                <w:rFonts w:ascii="Georgia" w:hAnsi="Georgia"/>
              </w:rPr>
            </w:pPr>
            <w:r w:rsidRPr="003D087E">
              <w:rPr>
                <w:rFonts w:ascii="Georgia" w:hAnsi="Georgia"/>
              </w:rPr>
              <w:t>Sufficient quantity to complete the task as assigned; flows in a narrative fashion.</w:t>
            </w:r>
            <w:r w:rsidR="003D087E">
              <w:rPr>
                <w:rFonts w:ascii="Georgia" w:hAnsi="Georgia"/>
              </w:rPr>
              <w:t xml:space="preserve"> All basic story elements are present.</w:t>
            </w:r>
            <w:bookmarkStart w:id="0" w:name="_GoBack"/>
            <w:bookmarkEnd w:id="0"/>
          </w:p>
        </w:tc>
        <w:tc>
          <w:tcPr>
            <w:tcW w:w="3150" w:type="dxa"/>
          </w:tcPr>
          <w:p w:rsidR="00BD451D" w:rsidRPr="003D087E" w:rsidRDefault="00BD451D" w:rsidP="005F081A">
            <w:pPr>
              <w:rPr>
                <w:rFonts w:ascii="Georgia" w:hAnsi="Georgia"/>
              </w:rPr>
            </w:pPr>
            <w:r w:rsidRPr="003D087E">
              <w:rPr>
                <w:rFonts w:ascii="Georgia" w:hAnsi="Georgia"/>
              </w:rPr>
              <w:t xml:space="preserve">Adds details, </w:t>
            </w:r>
            <w:r w:rsidR="005F081A" w:rsidRPr="003D087E">
              <w:rPr>
                <w:rFonts w:ascii="Georgia" w:hAnsi="Georgia"/>
              </w:rPr>
              <w:t>dialogue</w:t>
            </w:r>
            <w:r w:rsidRPr="003D087E">
              <w:rPr>
                <w:rFonts w:ascii="Georgia" w:hAnsi="Georgia"/>
              </w:rPr>
              <w:t xml:space="preserve">, </w:t>
            </w:r>
            <w:r w:rsidR="005F081A" w:rsidRPr="003D087E">
              <w:rPr>
                <w:rFonts w:ascii="Georgia" w:hAnsi="Georgia"/>
              </w:rPr>
              <w:t>and/</w:t>
            </w:r>
            <w:r w:rsidRPr="003D087E">
              <w:rPr>
                <w:rFonts w:ascii="Georgia" w:hAnsi="Georgia"/>
              </w:rPr>
              <w:t xml:space="preserve">or surprise elements to engage the audience. </w:t>
            </w:r>
          </w:p>
        </w:tc>
        <w:tc>
          <w:tcPr>
            <w:tcW w:w="2779" w:type="dxa"/>
          </w:tcPr>
          <w:p w:rsidR="00BD451D" w:rsidRPr="003D087E" w:rsidRDefault="00BD451D" w:rsidP="003D087E">
            <w:pPr>
              <w:rPr>
                <w:rFonts w:ascii="Georgia" w:hAnsi="Georgia"/>
              </w:rPr>
            </w:pPr>
            <w:r w:rsidRPr="003D087E">
              <w:rPr>
                <w:rFonts w:ascii="Georgia" w:hAnsi="Georgia"/>
              </w:rPr>
              <w:t>The content is</w:t>
            </w:r>
            <w:r w:rsidR="003D087E" w:rsidRPr="003D087E">
              <w:rPr>
                <w:rFonts w:ascii="Georgia" w:hAnsi="Georgia"/>
              </w:rPr>
              <w:t xml:space="preserve"> </w:t>
            </w:r>
            <w:r w:rsidR="003D087E">
              <w:rPr>
                <w:rFonts w:ascii="Georgia" w:hAnsi="Georgia"/>
              </w:rPr>
              <w:t xml:space="preserve">generally </w:t>
            </w:r>
            <w:r w:rsidR="003D087E" w:rsidRPr="003D087E">
              <w:rPr>
                <w:rFonts w:ascii="Georgia" w:hAnsi="Georgia"/>
              </w:rPr>
              <w:t>appropriate</w:t>
            </w:r>
            <w:r w:rsidR="003D087E" w:rsidRPr="003D087E">
              <w:rPr>
                <w:rFonts w:ascii="Georgia" w:hAnsi="Georgia"/>
              </w:rPr>
              <w:t xml:space="preserve">, but </w:t>
            </w:r>
            <w:r w:rsidR="003D087E" w:rsidRPr="003D087E">
              <w:rPr>
                <w:rFonts w:ascii="Georgia" w:hAnsi="Georgia"/>
              </w:rPr>
              <w:t>limited</w:t>
            </w:r>
            <w:r w:rsidRPr="003D087E">
              <w:rPr>
                <w:rFonts w:ascii="Georgia" w:hAnsi="Georgia"/>
              </w:rPr>
              <w:t>.</w:t>
            </w:r>
          </w:p>
        </w:tc>
        <w:tc>
          <w:tcPr>
            <w:tcW w:w="2621" w:type="dxa"/>
          </w:tcPr>
          <w:p w:rsidR="00BD451D" w:rsidRPr="003D087E" w:rsidRDefault="00BD451D">
            <w:pPr>
              <w:rPr>
                <w:rFonts w:ascii="Georgia" w:hAnsi="Georgia"/>
              </w:rPr>
            </w:pPr>
            <w:r w:rsidRPr="003D087E">
              <w:rPr>
                <w:rFonts w:ascii="Georgia" w:hAnsi="Georgia"/>
              </w:rPr>
              <w:t>There is not enough content to make a clear assessment.</w:t>
            </w:r>
            <w:r w:rsidR="003D087E" w:rsidRPr="003D087E">
              <w:rPr>
                <w:rFonts w:ascii="Georgia" w:hAnsi="Georgia"/>
              </w:rPr>
              <w:t xml:space="preserve"> Please come see me to redo</w:t>
            </w:r>
          </w:p>
        </w:tc>
      </w:tr>
      <w:tr w:rsidR="00BD451D" w:rsidRPr="003D087E" w:rsidTr="003D087E">
        <w:trPr>
          <w:trHeight w:val="1979"/>
        </w:trPr>
        <w:tc>
          <w:tcPr>
            <w:tcW w:w="1638" w:type="dxa"/>
          </w:tcPr>
          <w:p w:rsidR="00BD451D" w:rsidRPr="003D087E" w:rsidRDefault="00BD451D">
            <w:pPr>
              <w:rPr>
                <w:rFonts w:ascii="Georgia" w:hAnsi="Georgia"/>
                <w:b/>
              </w:rPr>
            </w:pPr>
            <w:r w:rsidRPr="003D087E">
              <w:rPr>
                <w:rFonts w:ascii="Georgia" w:hAnsi="Georgia"/>
                <w:b/>
              </w:rPr>
              <w:t>Grammar/ Structures</w:t>
            </w:r>
          </w:p>
        </w:tc>
        <w:tc>
          <w:tcPr>
            <w:tcW w:w="3510" w:type="dxa"/>
            <w:shd w:val="pct20" w:color="auto" w:fill="auto"/>
          </w:tcPr>
          <w:p w:rsidR="00BD451D" w:rsidRPr="003D087E" w:rsidRDefault="00EB7A48" w:rsidP="00BD451D">
            <w:pPr>
              <w:rPr>
                <w:rFonts w:ascii="Georgia" w:hAnsi="Georgia"/>
              </w:rPr>
            </w:pPr>
            <w:r w:rsidRPr="003D087E">
              <w:rPr>
                <w:rFonts w:ascii="Georgia" w:hAnsi="Georgia"/>
              </w:rPr>
              <w:t>Correct enough</w:t>
            </w:r>
            <w:r w:rsidR="00BD451D" w:rsidRPr="003D087E">
              <w:rPr>
                <w:rFonts w:ascii="Georgia" w:hAnsi="Georgia"/>
              </w:rPr>
              <w:t xml:space="preserve"> that the language can be understood</w:t>
            </w:r>
            <w:r w:rsidR="003D087E" w:rsidRPr="003D087E">
              <w:rPr>
                <w:rFonts w:ascii="Georgia" w:hAnsi="Georgia"/>
              </w:rPr>
              <w:t xml:space="preserve"> by a sympathetic reader, or a person familiar with the story</w:t>
            </w:r>
            <w:r w:rsidR="00BD451D" w:rsidRPr="003D087E">
              <w:rPr>
                <w:rFonts w:ascii="Georgia" w:hAnsi="Georgia"/>
              </w:rPr>
              <w:t>.</w:t>
            </w:r>
          </w:p>
          <w:p w:rsidR="00BD451D" w:rsidRPr="003D087E" w:rsidRDefault="00BD451D">
            <w:pPr>
              <w:rPr>
                <w:rFonts w:ascii="Georgia" w:hAnsi="Georgia"/>
              </w:rPr>
            </w:pPr>
          </w:p>
        </w:tc>
        <w:tc>
          <w:tcPr>
            <w:tcW w:w="3150" w:type="dxa"/>
          </w:tcPr>
          <w:p w:rsidR="00BD451D" w:rsidRPr="003D087E" w:rsidRDefault="00BD451D" w:rsidP="00BD451D">
            <w:pPr>
              <w:rPr>
                <w:rFonts w:ascii="Georgia" w:hAnsi="Georgia"/>
              </w:rPr>
            </w:pPr>
            <w:r w:rsidRPr="003D087E">
              <w:rPr>
                <w:rFonts w:ascii="Georgia" w:hAnsi="Georgia"/>
              </w:rPr>
              <w:t>Uses structures correctly that are beyond the level of the student and/or takes risks to experiment with emerging structures.</w:t>
            </w:r>
          </w:p>
        </w:tc>
        <w:tc>
          <w:tcPr>
            <w:tcW w:w="2779" w:type="dxa"/>
          </w:tcPr>
          <w:p w:rsidR="00BD451D" w:rsidRPr="003D087E" w:rsidRDefault="00BD451D">
            <w:pPr>
              <w:rPr>
                <w:rFonts w:ascii="Georgia" w:hAnsi="Georgia"/>
              </w:rPr>
            </w:pPr>
            <w:r w:rsidRPr="003D087E">
              <w:rPr>
                <w:rFonts w:ascii="Georgia" w:hAnsi="Georgia"/>
              </w:rPr>
              <w:t>Some mistakes make the story line unclear</w:t>
            </w:r>
            <w:r w:rsidR="003D087E" w:rsidRPr="003D087E">
              <w:rPr>
                <w:rFonts w:ascii="Georgia" w:hAnsi="Georgia"/>
              </w:rPr>
              <w:t xml:space="preserve"> or retell plot lines incorrectly</w:t>
            </w:r>
            <w:r w:rsidRPr="003D087E">
              <w:rPr>
                <w:rFonts w:ascii="Georgia" w:hAnsi="Georgia"/>
              </w:rPr>
              <w:t xml:space="preserve">. </w:t>
            </w:r>
          </w:p>
        </w:tc>
        <w:tc>
          <w:tcPr>
            <w:tcW w:w="2621" w:type="dxa"/>
          </w:tcPr>
          <w:p w:rsidR="00BD451D" w:rsidRPr="003D087E" w:rsidRDefault="00BD451D">
            <w:pPr>
              <w:rPr>
                <w:rFonts w:ascii="Georgia" w:hAnsi="Georgia"/>
              </w:rPr>
            </w:pPr>
            <w:r w:rsidRPr="003D087E">
              <w:rPr>
                <w:rFonts w:ascii="Georgia" w:hAnsi="Georgia"/>
              </w:rPr>
              <w:t>Mistakes impede general comprehension.</w:t>
            </w:r>
          </w:p>
        </w:tc>
      </w:tr>
      <w:tr w:rsidR="00BD451D" w:rsidRPr="003D087E" w:rsidTr="003D087E">
        <w:trPr>
          <w:trHeight w:val="262"/>
        </w:trPr>
        <w:tc>
          <w:tcPr>
            <w:tcW w:w="1638" w:type="dxa"/>
          </w:tcPr>
          <w:p w:rsidR="00BD451D" w:rsidRPr="003D087E" w:rsidRDefault="00BD451D">
            <w:pPr>
              <w:rPr>
                <w:rFonts w:ascii="Georgia" w:hAnsi="Georgia"/>
                <w:b/>
              </w:rPr>
            </w:pPr>
            <w:r w:rsidRPr="003D087E">
              <w:rPr>
                <w:rFonts w:ascii="Georgia" w:hAnsi="Georgia"/>
                <w:b/>
              </w:rPr>
              <w:t>Vocabulary</w:t>
            </w:r>
          </w:p>
        </w:tc>
        <w:tc>
          <w:tcPr>
            <w:tcW w:w="3510" w:type="dxa"/>
            <w:shd w:val="pct20" w:color="auto" w:fill="auto"/>
          </w:tcPr>
          <w:p w:rsidR="00BD451D" w:rsidRPr="003D087E" w:rsidRDefault="00EB7A48">
            <w:pPr>
              <w:rPr>
                <w:rFonts w:ascii="Georgia" w:hAnsi="Georgia"/>
              </w:rPr>
            </w:pPr>
            <w:r w:rsidRPr="003D087E">
              <w:rPr>
                <w:rFonts w:ascii="Georgia" w:hAnsi="Georgia"/>
              </w:rPr>
              <w:t>Uses a</w:t>
            </w:r>
            <w:r w:rsidR="00BD451D" w:rsidRPr="003D087E">
              <w:rPr>
                <w:rFonts w:ascii="Georgia" w:hAnsi="Georgia"/>
              </w:rPr>
              <w:t xml:space="preserve"> range of old and new vocabulary. </w:t>
            </w:r>
            <w:r w:rsidR="003D087E" w:rsidRPr="003D087E">
              <w:rPr>
                <w:rFonts w:ascii="Georgia" w:hAnsi="Georgia"/>
              </w:rPr>
              <w:t>Vocabulary used generally correctly</w:t>
            </w:r>
          </w:p>
          <w:p w:rsidR="00BD451D" w:rsidRPr="003D087E" w:rsidRDefault="00BD451D">
            <w:pPr>
              <w:rPr>
                <w:rFonts w:ascii="Georgia" w:hAnsi="Georgia"/>
              </w:rPr>
            </w:pPr>
          </w:p>
          <w:p w:rsidR="00BD451D" w:rsidRPr="003D087E" w:rsidRDefault="00BD451D">
            <w:pPr>
              <w:rPr>
                <w:rFonts w:ascii="Georgia" w:hAnsi="Georgia"/>
              </w:rPr>
            </w:pPr>
          </w:p>
        </w:tc>
        <w:tc>
          <w:tcPr>
            <w:tcW w:w="3150" w:type="dxa"/>
          </w:tcPr>
          <w:p w:rsidR="00EB7A48" w:rsidRPr="003D087E" w:rsidRDefault="00BD451D">
            <w:pPr>
              <w:rPr>
                <w:rFonts w:ascii="Georgia" w:hAnsi="Georgia"/>
              </w:rPr>
            </w:pPr>
            <w:r w:rsidRPr="003D087E">
              <w:rPr>
                <w:rFonts w:ascii="Georgia" w:hAnsi="Georgia"/>
              </w:rPr>
              <w:t xml:space="preserve">Vocabulary choices are above the level of </w:t>
            </w:r>
            <w:r w:rsidRPr="003D087E">
              <w:rPr>
                <w:rFonts w:ascii="Georgia" w:hAnsi="Georgia"/>
                <w:i/>
              </w:rPr>
              <w:t>current</w:t>
            </w:r>
            <w:r w:rsidRPr="003D087E">
              <w:rPr>
                <w:rFonts w:ascii="Georgia" w:hAnsi="Georgia"/>
              </w:rPr>
              <w:t xml:space="preserve"> instruction. Student may </w:t>
            </w:r>
            <w:r w:rsidR="005F081A" w:rsidRPr="003D087E">
              <w:rPr>
                <w:rFonts w:ascii="Georgia" w:hAnsi="Georgia"/>
              </w:rPr>
              <w:t>use circumlocution</w:t>
            </w:r>
            <w:r w:rsidR="003D087E" w:rsidRPr="003D087E">
              <w:rPr>
                <w:rFonts w:ascii="Georgia" w:hAnsi="Georgia"/>
              </w:rPr>
              <w:t xml:space="preserve"> to express unknown vocabulary terms</w:t>
            </w:r>
            <w:r w:rsidRPr="003D087E">
              <w:rPr>
                <w:rFonts w:ascii="Georgia" w:hAnsi="Georgia"/>
              </w:rPr>
              <w:t>.</w:t>
            </w:r>
          </w:p>
          <w:p w:rsidR="00EB7A48" w:rsidRPr="003D087E" w:rsidRDefault="00EB7A48">
            <w:pPr>
              <w:rPr>
                <w:rFonts w:ascii="Georgia" w:hAnsi="Georgia"/>
              </w:rPr>
            </w:pPr>
          </w:p>
          <w:p w:rsidR="00EB7A48" w:rsidRPr="003D087E" w:rsidRDefault="00EB7A48">
            <w:pPr>
              <w:rPr>
                <w:rFonts w:ascii="Georgia" w:hAnsi="Georgia"/>
              </w:rPr>
            </w:pPr>
          </w:p>
          <w:p w:rsidR="00BD451D" w:rsidRPr="003D087E" w:rsidRDefault="00BD451D">
            <w:pPr>
              <w:rPr>
                <w:rFonts w:ascii="Georgia" w:hAnsi="Georgia"/>
              </w:rPr>
            </w:pPr>
          </w:p>
        </w:tc>
        <w:tc>
          <w:tcPr>
            <w:tcW w:w="2779" w:type="dxa"/>
          </w:tcPr>
          <w:p w:rsidR="00BD451D" w:rsidRPr="003D087E" w:rsidRDefault="00BD451D">
            <w:pPr>
              <w:rPr>
                <w:rFonts w:ascii="Georgia" w:hAnsi="Georgia"/>
              </w:rPr>
            </w:pPr>
            <w:r w:rsidRPr="003D087E">
              <w:rPr>
                <w:rFonts w:ascii="Georgia" w:hAnsi="Georgia"/>
              </w:rPr>
              <w:t xml:space="preserve">Student’s vocabulary choices are repetitive. </w:t>
            </w:r>
          </w:p>
        </w:tc>
        <w:tc>
          <w:tcPr>
            <w:tcW w:w="2621" w:type="dxa"/>
          </w:tcPr>
          <w:p w:rsidR="00BD451D" w:rsidRPr="003D087E" w:rsidRDefault="00BD451D">
            <w:pPr>
              <w:rPr>
                <w:rFonts w:ascii="Georgia" w:hAnsi="Georgia"/>
              </w:rPr>
            </w:pPr>
            <w:r w:rsidRPr="003D087E">
              <w:rPr>
                <w:rFonts w:ascii="Georgia" w:hAnsi="Georgia"/>
              </w:rPr>
              <w:t>Student’s vocabulary is extremely limited.</w:t>
            </w:r>
          </w:p>
        </w:tc>
      </w:tr>
      <w:tr w:rsidR="00BD451D" w:rsidRPr="003D087E" w:rsidTr="003D087E">
        <w:trPr>
          <w:trHeight w:val="1673"/>
        </w:trPr>
        <w:tc>
          <w:tcPr>
            <w:tcW w:w="1638" w:type="dxa"/>
          </w:tcPr>
          <w:p w:rsidR="00BD451D" w:rsidRPr="003D087E" w:rsidRDefault="00BD451D">
            <w:pPr>
              <w:rPr>
                <w:rFonts w:ascii="Georgia" w:hAnsi="Georgia"/>
                <w:b/>
              </w:rPr>
            </w:pPr>
            <w:r w:rsidRPr="003D087E">
              <w:rPr>
                <w:rFonts w:ascii="Georgia" w:hAnsi="Georgia"/>
                <w:b/>
              </w:rPr>
              <w:t>Fluency</w:t>
            </w:r>
          </w:p>
        </w:tc>
        <w:tc>
          <w:tcPr>
            <w:tcW w:w="3510" w:type="dxa"/>
            <w:shd w:val="pct20" w:color="auto" w:fill="auto"/>
          </w:tcPr>
          <w:p w:rsidR="00BD451D" w:rsidRPr="003D087E" w:rsidRDefault="00BD451D">
            <w:pPr>
              <w:rPr>
                <w:rFonts w:ascii="Georgia" w:hAnsi="Georgia"/>
              </w:rPr>
            </w:pPr>
            <w:r w:rsidRPr="003D087E">
              <w:rPr>
                <w:rFonts w:ascii="Georgia" w:hAnsi="Georgia"/>
              </w:rPr>
              <w:t xml:space="preserve">Output flows naturally. </w:t>
            </w:r>
            <w:r w:rsidR="003D087E" w:rsidRPr="003D087E">
              <w:rPr>
                <w:rFonts w:ascii="Georgia" w:hAnsi="Georgia"/>
              </w:rPr>
              <w:t>Sentences may be short, but they are not overly choppy.</w:t>
            </w:r>
          </w:p>
        </w:tc>
        <w:tc>
          <w:tcPr>
            <w:tcW w:w="3150" w:type="dxa"/>
          </w:tcPr>
          <w:p w:rsidR="00BD451D" w:rsidRPr="003D087E" w:rsidRDefault="00BD451D" w:rsidP="00BD451D">
            <w:pPr>
              <w:rPr>
                <w:rFonts w:ascii="Georgia" w:hAnsi="Georgia"/>
              </w:rPr>
            </w:pPr>
            <w:r w:rsidRPr="003D087E">
              <w:rPr>
                <w:rFonts w:ascii="Georgia" w:hAnsi="Georgia"/>
              </w:rPr>
              <w:t>The combination of storytelling, structures, vocabulary and flow is engaging and interesting. In speaking, pronunciation is clear.</w:t>
            </w:r>
            <w:r w:rsidR="003D087E" w:rsidRPr="003D087E">
              <w:rPr>
                <w:rFonts w:ascii="Georgia" w:hAnsi="Georgia"/>
              </w:rPr>
              <w:t xml:space="preserve"> In writing, conjunctions smooth out choppiness</w:t>
            </w:r>
            <w:r w:rsidRPr="003D087E">
              <w:rPr>
                <w:rFonts w:ascii="Georgia" w:hAnsi="Georgia"/>
              </w:rPr>
              <w:t xml:space="preserve"> </w:t>
            </w:r>
          </w:p>
          <w:p w:rsidR="00BD451D" w:rsidRPr="003D087E" w:rsidRDefault="00BD451D" w:rsidP="00BD451D">
            <w:pPr>
              <w:rPr>
                <w:rFonts w:ascii="Georgia" w:hAnsi="Georgia"/>
              </w:rPr>
            </w:pPr>
          </w:p>
          <w:p w:rsidR="00BD451D" w:rsidRPr="003D087E" w:rsidRDefault="00BD451D" w:rsidP="00BD451D">
            <w:pPr>
              <w:rPr>
                <w:rFonts w:ascii="Georgia" w:hAnsi="Georgia"/>
              </w:rPr>
            </w:pPr>
          </w:p>
        </w:tc>
        <w:tc>
          <w:tcPr>
            <w:tcW w:w="2779" w:type="dxa"/>
          </w:tcPr>
          <w:p w:rsidR="00BD451D" w:rsidRPr="003D087E" w:rsidRDefault="00BD451D" w:rsidP="00BD451D">
            <w:pPr>
              <w:rPr>
                <w:rFonts w:ascii="Georgia" w:hAnsi="Georgia"/>
              </w:rPr>
            </w:pPr>
            <w:r w:rsidRPr="003D087E">
              <w:rPr>
                <w:rFonts w:ascii="Georgia" w:hAnsi="Georgia"/>
              </w:rPr>
              <w:t>Pauses or halting flow limits output.</w:t>
            </w:r>
          </w:p>
        </w:tc>
        <w:tc>
          <w:tcPr>
            <w:tcW w:w="2621" w:type="dxa"/>
          </w:tcPr>
          <w:p w:rsidR="00BD451D" w:rsidRPr="003D087E" w:rsidRDefault="00BD451D">
            <w:pPr>
              <w:rPr>
                <w:rFonts w:ascii="Georgia" w:hAnsi="Georgia"/>
              </w:rPr>
            </w:pPr>
            <w:r w:rsidRPr="003D087E">
              <w:rPr>
                <w:rFonts w:ascii="Georgia" w:hAnsi="Georgia"/>
              </w:rPr>
              <w:t>Flow of speech or writing is extremely limited.</w:t>
            </w:r>
          </w:p>
        </w:tc>
      </w:tr>
    </w:tbl>
    <w:p w:rsidR="0086495F" w:rsidRPr="003D087E" w:rsidRDefault="0086495F">
      <w:pPr>
        <w:rPr>
          <w:rFonts w:ascii="Georgia" w:hAnsi="Georgia"/>
        </w:rPr>
      </w:pPr>
    </w:p>
    <w:sectPr w:rsidR="0086495F" w:rsidRPr="003D087E" w:rsidSect="003D087E"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95F"/>
    <w:rsid w:val="003D087E"/>
    <w:rsid w:val="0052178B"/>
    <w:rsid w:val="005F081A"/>
    <w:rsid w:val="0086495F"/>
    <w:rsid w:val="00BD451D"/>
    <w:rsid w:val="00EB7A4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5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5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High School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Whaley Michele</dc:creator>
  <cp:lastModifiedBy>John Becker</cp:lastModifiedBy>
  <cp:revision>2</cp:revision>
  <cp:lastPrinted>2011-12-16T17:23:00Z</cp:lastPrinted>
  <dcterms:created xsi:type="dcterms:W3CDTF">2013-10-09T21:26:00Z</dcterms:created>
  <dcterms:modified xsi:type="dcterms:W3CDTF">2013-10-09T21:26:00Z</dcterms:modified>
</cp:coreProperties>
</file>